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16500" w14:textId="4666CAC1" w:rsidR="004074D9" w:rsidRDefault="00551378" w:rsidP="00551378">
      <w:pPr>
        <w:jc w:val="center"/>
        <w:rPr>
          <w:sz w:val="40"/>
          <w:szCs w:val="40"/>
        </w:rPr>
      </w:pPr>
      <w:r>
        <w:rPr>
          <w:sz w:val="40"/>
          <w:szCs w:val="40"/>
        </w:rPr>
        <w:t>Brief di progetto</w:t>
      </w:r>
    </w:p>
    <w:p w14:paraId="0CEE27C1" w14:textId="77777777" w:rsidR="00551378" w:rsidRDefault="00551378" w:rsidP="00551378">
      <w:pPr>
        <w:jc w:val="center"/>
        <w:rPr>
          <w:sz w:val="40"/>
          <w:szCs w:val="40"/>
        </w:rPr>
      </w:pPr>
    </w:p>
    <w:p w14:paraId="32F33A18" w14:textId="50834CAF" w:rsidR="00551378" w:rsidRPr="00551378" w:rsidRDefault="00551378" w:rsidP="00551378">
      <w:pPr>
        <w:rPr>
          <w:sz w:val="28"/>
          <w:szCs w:val="28"/>
        </w:rPr>
      </w:pPr>
      <w:r w:rsidRPr="00551378">
        <w:rPr>
          <w:b/>
          <w:bCs/>
          <w:sz w:val="28"/>
          <w:szCs w:val="28"/>
        </w:rPr>
        <w:t>Nome:</w:t>
      </w:r>
      <w:r w:rsidRPr="00551378">
        <w:rPr>
          <w:sz w:val="28"/>
          <w:szCs w:val="28"/>
        </w:rPr>
        <w:t xml:space="preserve"> Ristorante DIECI </w:t>
      </w:r>
      <w:r w:rsidRPr="00551378">
        <w:rPr>
          <w:sz w:val="28"/>
          <w:szCs w:val="28"/>
        </w:rPr>
        <w:br/>
      </w:r>
      <w:r w:rsidRPr="00551378">
        <w:rPr>
          <w:sz w:val="28"/>
          <w:szCs w:val="28"/>
        </w:rPr>
        <w:br/>
      </w:r>
      <w:r w:rsidRPr="00551378">
        <w:rPr>
          <w:b/>
          <w:bCs/>
          <w:sz w:val="28"/>
          <w:szCs w:val="28"/>
        </w:rPr>
        <w:t>Attività:</w:t>
      </w:r>
      <w:r w:rsidRPr="00551378">
        <w:rPr>
          <w:sz w:val="28"/>
          <w:szCs w:val="28"/>
        </w:rPr>
        <w:t xml:space="preserve"> Ristorante di fascia alta posizionato in centro a Milano, con un parcheggio interno. </w:t>
      </w:r>
    </w:p>
    <w:p w14:paraId="487A87A2" w14:textId="428EB0D4" w:rsidR="00551378" w:rsidRPr="00551378" w:rsidRDefault="00551378" w:rsidP="00551378">
      <w:pPr>
        <w:pStyle w:val="NormaleWeb"/>
        <w:rPr>
          <w:rFonts w:asciiTheme="minorHAnsi" w:hAnsiTheme="minorHAnsi"/>
          <w:sz w:val="28"/>
          <w:szCs w:val="28"/>
        </w:rPr>
      </w:pPr>
      <w:r w:rsidRPr="00551378">
        <w:rPr>
          <w:rStyle w:val="Enfasigrassetto"/>
          <w:rFonts w:asciiTheme="minorHAnsi" w:eastAsiaTheme="majorEastAsia" w:hAnsiTheme="minorHAnsi"/>
          <w:sz w:val="28"/>
          <w:szCs w:val="28"/>
        </w:rPr>
        <w:t>Fascia di prezzo</w:t>
      </w:r>
      <w:r w:rsidRPr="00551378">
        <w:rPr>
          <w:rFonts w:asciiTheme="minorHAnsi" w:hAnsiTheme="minorHAnsi"/>
          <w:sz w:val="28"/>
          <w:szCs w:val="28"/>
        </w:rPr>
        <w:t>: Alta</w:t>
      </w:r>
    </w:p>
    <w:p w14:paraId="1FB21AAF" w14:textId="77228C01" w:rsidR="00551378" w:rsidRPr="00551378" w:rsidRDefault="00551378" w:rsidP="00551378">
      <w:pPr>
        <w:pStyle w:val="NormaleWeb"/>
        <w:rPr>
          <w:rFonts w:asciiTheme="minorHAnsi" w:hAnsiTheme="minorHAnsi"/>
          <w:sz w:val="28"/>
          <w:szCs w:val="28"/>
        </w:rPr>
      </w:pPr>
      <w:r w:rsidRPr="00551378">
        <w:rPr>
          <w:rStyle w:val="Enfasigrassetto"/>
          <w:rFonts w:asciiTheme="minorHAnsi" w:eastAsiaTheme="majorEastAsia" w:hAnsiTheme="minorHAnsi"/>
          <w:sz w:val="28"/>
          <w:szCs w:val="28"/>
        </w:rPr>
        <w:t>Target clienti</w:t>
      </w:r>
      <w:r w:rsidRPr="00551378">
        <w:rPr>
          <w:rFonts w:asciiTheme="minorHAnsi" w:hAnsiTheme="minorHAnsi"/>
          <w:sz w:val="28"/>
          <w:szCs w:val="28"/>
        </w:rPr>
        <w:t>: Clientela alto-spendente, sensibile all’esperienza e all’estetica, amanti del buon cibo, dell’eleganza e della cultura gastronomica.</w:t>
      </w:r>
    </w:p>
    <w:p w14:paraId="0EB67455" w14:textId="0361FE26" w:rsidR="00551378" w:rsidRPr="00551378" w:rsidRDefault="00551378" w:rsidP="00551378">
      <w:pPr>
        <w:pStyle w:val="NormaleWeb"/>
        <w:rPr>
          <w:rFonts w:asciiTheme="minorHAnsi" w:hAnsiTheme="minorHAnsi"/>
          <w:sz w:val="28"/>
          <w:szCs w:val="28"/>
        </w:rPr>
      </w:pPr>
      <w:r w:rsidRPr="00551378">
        <w:rPr>
          <w:rStyle w:val="Enfasigrassetto"/>
          <w:rFonts w:asciiTheme="minorHAnsi" w:eastAsiaTheme="majorEastAsia" w:hAnsiTheme="minorHAnsi"/>
          <w:sz w:val="28"/>
          <w:szCs w:val="28"/>
        </w:rPr>
        <w:t>USP (</w:t>
      </w:r>
      <w:proofErr w:type="spellStart"/>
      <w:r w:rsidRPr="00551378">
        <w:rPr>
          <w:rStyle w:val="Enfasigrassetto"/>
          <w:rFonts w:asciiTheme="minorHAnsi" w:eastAsiaTheme="majorEastAsia" w:hAnsiTheme="minorHAnsi"/>
          <w:sz w:val="28"/>
          <w:szCs w:val="28"/>
        </w:rPr>
        <w:t>Unique</w:t>
      </w:r>
      <w:proofErr w:type="spellEnd"/>
      <w:r w:rsidRPr="00551378">
        <w:rPr>
          <w:rStyle w:val="Enfasigrassetto"/>
          <w:rFonts w:asciiTheme="minorHAnsi" w:eastAsiaTheme="majorEastAsia" w:hAnsiTheme="minorHAnsi"/>
          <w:sz w:val="28"/>
          <w:szCs w:val="28"/>
        </w:rPr>
        <w:t xml:space="preserve"> Selling </w:t>
      </w:r>
      <w:proofErr w:type="spellStart"/>
      <w:r w:rsidRPr="00551378">
        <w:rPr>
          <w:rStyle w:val="Enfasigrassetto"/>
          <w:rFonts w:asciiTheme="minorHAnsi" w:eastAsiaTheme="majorEastAsia" w:hAnsiTheme="minorHAnsi"/>
          <w:sz w:val="28"/>
          <w:szCs w:val="28"/>
        </w:rPr>
        <w:t>Proposition</w:t>
      </w:r>
      <w:proofErr w:type="spellEnd"/>
      <w:r w:rsidRPr="00551378">
        <w:rPr>
          <w:rStyle w:val="Enfasigrassetto"/>
          <w:rFonts w:asciiTheme="minorHAnsi" w:eastAsiaTheme="majorEastAsia" w:hAnsiTheme="minorHAnsi"/>
          <w:sz w:val="28"/>
          <w:szCs w:val="28"/>
        </w:rPr>
        <w:t>)</w:t>
      </w:r>
      <w:r w:rsidRPr="00551378">
        <w:rPr>
          <w:rFonts w:asciiTheme="minorHAnsi" w:hAnsiTheme="minorHAnsi"/>
          <w:sz w:val="28"/>
          <w:szCs w:val="28"/>
        </w:rPr>
        <w:t>:</w:t>
      </w:r>
    </w:p>
    <w:p w14:paraId="0899A2AB" w14:textId="77777777" w:rsidR="00551378" w:rsidRPr="00551378" w:rsidRDefault="00551378" w:rsidP="00551378">
      <w:pPr>
        <w:pStyle w:val="NormaleWeb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551378">
        <w:rPr>
          <w:rFonts w:asciiTheme="minorHAnsi" w:hAnsiTheme="minorHAnsi"/>
          <w:sz w:val="28"/>
          <w:szCs w:val="28"/>
        </w:rPr>
        <w:t>Esperienza culinaria multisensoriale.</w:t>
      </w:r>
    </w:p>
    <w:p w14:paraId="09024008" w14:textId="77777777" w:rsidR="00551378" w:rsidRPr="00551378" w:rsidRDefault="00551378" w:rsidP="00551378">
      <w:pPr>
        <w:pStyle w:val="NormaleWeb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551378">
        <w:rPr>
          <w:rFonts w:asciiTheme="minorHAnsi" w:hAnsiTheme="minorHAnsi"/>
          <w:sz w:val="28"/>
          <w:szCs w:val="28"/>
        </w:rPr>
        <w:t>Ingredienti di altissima qualità (</w:t>
      </w:r>
      <w:proofErr w:type="spellStart"/>
      <w:r w:rsidRPr="00551378">
        <w:rPr>
          <w:rFonts w:asciiTheme="minorHAnsi" w:hAnsiTheme="minorHAnsi"/>
          <w:sz w:val="28"/>
          <w:szCs w:val="28"/>
        </w:rPr>
        <w:t>Wagyu</w:t>
      </w:r>
      <w:proofErr w:type="spellEnd"/>
      <w:r w:rsidRPr="00551378">
        <w:rPr>
          <w:rFonts w:asciiTheme="minorHAnsi" w:hAnsiTheme="minorHAnsi"/>
          <w:sz w:val="28"/>
          <w:szCs w:val="28"/>
        </w:rPr>
        <w:t>, tartufo bianco, astice, etc.).</w:t>
      </w:r>
    </w:p>
    <w:p w14:paraId="365F3871" w14:textId="77777777" w:rsidR="00551378" w:rsidRPr="00551378" w:rsidRDefault="00551378" w:rsidP="00551378">
      <w:pPr>
        <w:pStyle w:val="NormaleWeb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551378">
        <w:rPr>
          <w:rFonts w:asciiTheme="minorHAnsi" w:hAnsiTheme="minorHAnsi"/>
          <w:sz w:val="28"/>
          <w:szCs w:val="28"/>
        </w:rPr>
        <w:t>Ambientazione lussuosa e romantica, perfetta per serate speciali, cene d'affari, anniversari.</w:t>
      </w:r>
    </w:p>
    <w:p w14:paraId="7E05101A" w14:textId="77777777" w:rsidR="00551378" w:rsidRPr="00551378" w:rsidRDefault="00551378" w:rsidP="00551378">
      <w:pPr>
        <w:pStyle w:val="NormaleWeb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551378">
        <w:rPr>
          <w:rFonts w:asciiTheme="minorHAnsi" w:hAnsiTheme="minorHAnsi"/>
          <w:sz w:val="28"/>
          <w:szCs w:val="28"/>
        </w:rPr>
        <w:t>Servizio impeccabile e su misura.</w:t>
      </w:r>
    </w:p>
    <w:p w14:paraId="2347B979" w14:textId="77777777" w:rsidR="00551378" w:rsidRPr="00551378" w:rsidRDefault="00551378" w:rsidP="00551378">
      <w:pPr>
        <w:pStyle w:val="NormaleWeb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551378">
        <w:rPr>
          <w:rFonts w:asciiTheme="minorHAnsi" w:hAnsiTheme="minorHAnsi"/>
          <w:sz w:val="28"/>
          <w:szCs w:val="28"/>
        </w:rPr>
        <w:t>Selezione vini e champagne di altissimo livello.</w:t>
      </w:r>
    </w:p>
    <w:p w14:paraId="373751A0" w14:textId="6335407C" w:rsidR="00551378" w:rsidRPr="00551378" w:rsidRDefault="00551378" w:rsidP="00551378">
      <w:pPr>
        <w:rPr>
          <w:sz w:val="28"/>
          <w:szCs w:val="28"/>
        </w:rPr>
      </w:pPr>
      <w:r w:rsidRPr="00551378">
        <w:rPr>
          <w:b/>
          <w:bCs/>
          <w:sz w:val="28"/>
          <w:szCs w:val="28"/>
        </w:rPr>
        <w:t>Obiettivo della campagna:</w:t>
      </w:r>
      <w:r>
        <w:rPr>
          <w:sz w:val="28"/>
          <w:szCs w:val="28"/>
        </w:rPr>
        <w:t xml:space="preserve"> ottenere prenotazioni al ristorante tramite un sistema di prenotazione presente nella landing page</w:t>
      </w:r>
    </w:p>
    <w:p w14:paraId="3B2C5FCA" w14:textId="061D9B53" w:rsidR="00551378" w:rsidRPr="00551378" w:rsidRDefault="00551378" w:rsidP="00551378">
      <w:pPr>
        <w:rPr>
          <w:i/>
          <w:iCs/>
          <w:sz w:val="28"/>
          <w:szCs w:val="28"/>
        </w:rPr>
      </w:pPr>
      <w:r w:rsidRPr="00551378">
        <w:rPr>
          <w:i/>
          <w:iCs/>
          <w:sz w:val="28"/>
          <w:szCs w:val="28"/>
        </w:rPr>
        <w:t xml:space="preserve">MENU: </w:t>
      </w:r>
    </w:p>
    <w:p w14:paraId="3CF5C3A9" w14:textId="77777777" w:rsidR="00551378" w:rsidRPr="00551378" w:rsidRDefault="00551378" w:rsidP="0055137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it-IT"/>
          <w14:ligatures w14:val="none"/>
        </w:rPr>
      </w:pPr>
      <w:r w:rsidRPr="00551378">
        <w:rPr>
          <w:rFonts w:eastAsia="Times New Roman" w:cs="Times New Roman"/>
          <w:b/>
          <w:bCs/>
          <w:kern w:val="0"/>
          <w:sz w:val="27"/>
          <w:szCs w:val="27"/>
          <w:lang w:eastAsia="it-IT"/>
          <w14:ligatures w14:val="none"/>
        </w:rPr>
        <w:t>ANTIPASTI</w:t>
      </w:r>
    </w:p>
    <w:p w14:paraId="3B5FF2D0" w14:textId="77777777" w:rsidR="00551378" w:rsidRPr="00551378" w:rsidRDefault="00551378" w:rsidP="00551378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551378">
        <w:rPr>
          <w:rFonts w:eastAsia="Times New Roman" w:cs="Times New Roman"/>
          <w:b/>
          <w:bCs/>
          <w:kern w:val="0"/>
          <w:lang w:eastAsia="it-IT"/>
          <w14:ligatures w14:val="none"/>
        </w:rPr>
        <w:t>Tartare di Fassona Piemontese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 xml:space="preserve">con tuorlo marinato, senape antica e </w:t>
      </w:r>
      <w:proofErr w:type="spellStart"/>
      <w:r w:rsidRPr="00551378">
        <w:rPr>
          <w:rFonts w:eastAsia="Times New Roman" w:cs="Times New Roman"/>
          <w:kern w:val="0"/>
          <w:lang w:eastAsia="it-IT"/>
          <w14:ligatures w14:val="none"/>
        </w:rPr>
        <w:t>crumble</w:t>
      </w:r>
      <w:proofErr w:type="spellEnd"/>
      <w:r w:rsidRPr="00551378">
        <w:rPr>
          <w:rFonts w:eastAsia="Times New Roman" w:cs="Times New Roman"/>
          <w:kern w:val="0"/>
          <w:lang w:eastAsia="it-IT"/>
          <w14:ligatures w14:val="none"/>
        </w:rPr>
        <w:t xml:space="preserve"> di pane al carbone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€ 28</w:t>
      </w:r>
    </w:p>
    <w:p w14:paraId="6AF2F192" w14:textId="77777777" w:rsidR="00551378" w:rsidRPr="00551378" w:rsidRDefault="00551378" w:rsidP="00551378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551378">
        <w:rPr>
          <w:rFonts w:eastAsia="Times New Roman" w:cs="Times New Roman"/>
          <w:b/>
          <w:bCs/>
          <w:kern w:val="0"/>
          <w:lang w:eastAsia="it-IT"/>
          <w14:ligatures w14:val="none"/>
        </w:rPr>
        <w:t>Capesante scottate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su vellutata di topinambur, caviale di limone e chips di prosciutto iberico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€ 32</w:t>
      </w:r>
    </w:p>
    <w:p w14:paraId="052A7058" w14:textId="77777777" w:rsidR="00551378" w:rsidRPr="00551378" w:rsidRDefault="00551378" w:rsidP="00551378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551378">
        <w:rPr>
          <w:rFonts w:eastAsia="Times New Roman" w:cs="Times New Roman"/>
          <w:b/>
          <w:bCs/>
          <w:kern w:val="0"/>
          <w:lang w:eastAsia="it-IT"/>
          <w14:ligatures w14:val="none"/>
        </w:rPr>
        <w:t>Polpo glassato al miso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con crema di patate affumicate e insalatina di erbe spontanee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€ 30</w:t>
      </w:r>
    </w:p>
    <w:p w14:paraId="48248EA6" w14:textId="77777777" w:rsidR="00551378" w:rsidRPr="00551378" w:rsidRDefault="00551378" w:rsidP="00551378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551378">
        <w:rPr>
          <w:rFonts w:eastAsia="Times New Roman" w:cs="Times New Roman"/>
          <w:b/>
          <w:bCs/>
          <w:kern w:val="0"/>
          <w:lang w:eastAsia="it-IT"/>
          <w14:ligatures w14:val="none"/>
        </w:rPr>
        <w:lastRenderedPageBreak/>
        <w:t>Carpaccio di Gambero Rosso di Mazara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 xml:space="preserve">con agrumi siciliani, finocchio croccante e vinaigrette allo </w:t>
      </w:r>
      <w:proofErr w:type="spellStart"/>
      <w:r w:rsidRPr="00551378">
        <w:rPr>
          <w:rFonts w:eastAsia="Times New Roman" w:cs="Times New Roman"/>
          <w:kern w:val="0"/>
          <w:lang w:eastAsia="it-IT"/>
          <w14:ligatures w14:val="none"/>
        </w:rPr>
        <w:t>yuzu</w:t>
      </w:r>
      <w:proofErr w:type="spellEnd"/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€ 34</w:t>
      </w:r>
    </w:p>
    <w:p w14:paraId="3D81565D" w14:textId="77777777" w:rsidR="00551378" w:rsidRPr="00551378" w:rsidRDefault="00CD09FC" w:rsidP="00551378">
      <w:pPr>
        <w:spacing w:after="0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CD09FC">
        <w:rPr>
          <w:rFonts w:eastAsia="Times New Roman" w:cs="Times New Roman"/>
          <w:noProof/>
          <w:kern w:val="0"/>
          <w:lang w:eastAsia="it-IT"/>
        </w:rPr>
        <w:pict w14:anchorId="22AAB8A9">
          <v:rect id="_x0000_i1027" alt="" style="width:481.9pt;height:.05pt;mso-width-percent:0;mso-height-percent:0;mso-width-percent:0;mso-height-percent:0" o:hralign="center" o:hrstd="t" o:hr="t" fillcolor="#a0a0a0" stroked="f"/>
        </w:pict>
      </w:r>
    </w:p>
    <w:p w14:paraId="25DB0262" w14:textId="77777777" w:rsidR="00551378" w:rsidRPr="00551378" w:rsidRDefault="00551378" w:rsidP="0055137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it-IT"/>
          <w14:ligatures w14:val="none"/>
        </w:rPr>
      </w:pPr>
      <w:r w:rsidRPr="00551378">
        <w:rPr>
          <w:rFonts w:eastAsia="Times New Roman" w:cs="Times New Roman"/>
          <w:b/>
          <w:bCs/>
          <w:kern w:val="0"/>
          <w:sz w:val="27"/>
          <w:szCs w:val="27"/>
          <w:lang w:eastAsia="it-IT"/>
          <w14:ligatures w14:val="none"/>
        </w:rPr>
        <w:t>PRIMI PIATTI</w:t>
      </w:r>
    </w:p>
    <w:p w14:paraId="5DF71FD9" w14:textId="77777777" w:rsidR="00551378" w:rsidRPr="00551378" w:rsidRDefault="00551378" w:rsidP="00551378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551378">
        <w:rPr>
          <w:rFonts w:eastAsia="Times New Roman" w:cs="Times New Roman"/>
          <w:b/>
          <w:bCs/>
          <w:kern w:val="0"/>
          <w:lang w:eastAsia="it-IT"/>
          <w14:ligatures w14:val="none"/>
        </w:rPr>
        <w:t>Risotto Acquerello al tartufo bianco d’Alba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mantecato al burro di Normandia e Parmigiano 36 mesi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€ 42</w:t>
      </w:r>
    </w:p>
    <w:p w14:paraId="6C8DB526" w14:textId="77777777" w:rsidR="00551378" w:rsidRPr="00551378" w:rsidRDefault="00551378" w:rsidP="00551378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551378">
        <w:rPr>
          <w:rFonts w:eastAsia="Times New Roman" w:cs="Times New Roman"/>
          <w:b/>
          <w:bCs/>
          <w:kern w:val="0"/>
          <w:lang w:eastAsia="it-IT"/>
          <w14:ligatures w14:val="none"/>
        </w:rPr>
        <w:t>Linguine di Gragnano all’astice blu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 xml:space="preserve">con pomodorini </w:t>
      </w:r>
      <w:proofErr w:type="spellStart"/>
      <w:r w:rsidRPr="00551378">
        <w:rPr>
          <w:rFonts w:eastAsia="Times New Roman" w:cs="Times New Roman"/>
          <w:kern w:val="0"/>
          <w:lang w:eastAsia="it-IT"/>
          <w14:ligatures w14:val="none"/>
        </w:rPr>
        <w:t>confit</w:t>
      </w:r>
      <w:proofErr w:type="spellEnd"/>
      <w:r w:rsidRPr="00551378">
        <w:rPr>
          <w:rFonts w:eastAsia="Times New Roman" w:cs="Times New Roman"/>
          <w:kern w:val="0"/>
          <w:lang w:eastAsia="it-IT"/>
          <w14:ligatures w14:val="none"/>
        </w:rPr>
        <w:t xml:space="preserve"> e </w:t>
      </w:r>
      <w:proofErr w:type="spellStart"/>
      <w:r w:rsidRPr="00551378">
        <w:rPr>
          <w:rFonts w:eastAsia="Times New Roman" w:cs="Times New Roman"/>
          <w:kern w:val="0"/>
          <w:lang w:eastAsia="it-IT"/>
          <w14:ligatures w14:val="none"/>
        </w:rPr>
        <w:t>bisque</w:t>
      </w:r>
      <w:proofErr w:type="spellEnd"/>
      <w:r w:rsidRPr="00551378">
        <w:rPr>
          <w:rFonts w:eastAsia="Times New Roman" w:cs="Times New Roman"/>
          <w:kern w:val="0"/>
          <w:lang w:eastAsia="it-IT"/>
          <w14:ligatures w14:val="none"/>
        </w:rPr>
        <w:t xml:space="preserve"> ridotta al Cognac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€ 38</w:t>
      </w:r>
    </w:p>
    <w:p w14:paraId="136B7389" w14:textId="77777777" w:rsidR="00551378" w:rsidRPr="00551378" w:rsidRDefault="00551378" w:rsidP="00551378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551378">
        <w:rPr>
          <w:rFonts w:eastAsia="Times New Roman" w:cs="Times New Roman"/>
          <w:b/>
          <w:bCs/>
          <w:kern w:val="0"/>
          <w:lang w:eastAsia="it-IT"/>
          <w14:ligatures w14:val="none"/>
        </w:rPr>
        <w:t>Ravioli di caprino e limone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con burro noisette, pistacchi di Bronte e polvere d’olive nere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€ 30</w:t>
      </w:r>
    </w:p>
    <w:p w14:paraId="1C3C047F" w14:textId="77777777" w:rsidR="00551378" w:rsidRPr="00551378" w:rsidRDefault="00551378" w:rsidP="00551378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551378">
        <w:rPr>
          <w:rFonts w:eastAsia="Times New Roman" w:cs="Times New Roman"/>
          <w:b/>
          <w:bCs/>
          <w:kern w:val="0"/>
          <w:lang w:eastAsia="it-IT"/>
          <w14:ligatures w14:val="none"/>
        </w:rPr>
        <w:t>Tagliolini al ragù bianco di cervo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profumato al ginepro e pepe lungo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€ 36</w:t>
      </w:r>
    </w:p>
    <w:p w14:paraId="458538AE" w14:textId="77777777" w:rsidR="00551378" w:rsidRPr="00551378" w:rsidRDefault="00CD09FC" w:rsidP="00551378">
      <w:pPr>
        <w:spacing w:after="0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CD09FC">
        <w:rPr>
          <w:rFonts w:eastAsia="Times New Roman" w:cs="Times New Roman"/>
          <w:noProof/>
          <w:kern w:val="0"/>
          <w:lang w:eastAsia="it-IT"/>
        </w:rPr>
        <w:pict w14:anchorId="0A7ADDB6">
          <v:rect id="_x0000_i1026" alt="" style="width:481.9pt;height:.05pt;mso-width-percent:0;mso-height-percent:0;mso-width-percent:0;mso-height-percent:0" o:hralign="center" o:hrstd="t" o:hr="t" fillcolor="#a0a0a0" stroked="f"/>
        </w:pict>
      </w:r>
    </w:p>
    <w:p w14:paraId="22DC3C10" w14:textId="77777777" w:rsidR="00551378" w:rsidRPr="00551378" w:rsidRDefault="00551378" w:rsidP="0055137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it-IT"/>
          <w14:ligatures w14:val="none"/>
        </w:rPr>
      </w:pPr>
      <w:r w:rsidRPr="00551378">
        <w:rPr>
          <w:rFonts w:eastAsia="Times New Roman" w:cs="Times New Roman"/>
          <w:b/>
          <w:bCs/>
          <w:kern w:val="0"/>
          <w:sz w:val="27"/>
          <w:szCs w:val="27"/>
          <w:lang w:eastAsia="it-IT"/>
          <w14:ligatures w14:val="none"/>
        </w:rPr>
        <w:t>SECONDI PIATTI</w:t>
      </w:r>
    </w:p>
    <w:p w14:paraId="75F8E4E9" w14:textId="77777777" w:rsidR="00551378" w:rsidRPr="00551378" w:rsidRDefault="00551378" w:rsidP="00551378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551378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Filetto di manzo </w:t>
      </w:r>
      <w:proofErr w:type="spellStart"/>
      <w:r w:rsidRPr="00551378">
        <w:rPr>
          <w:rFonts w:eastAsia="Times New Roman" w:cs="Times New Roman"/>
          <w:b/>
          <w:bCs/>
          <w:kern w:val="0"/>
          <w:lang w:eastAsia="it-IT"/>
          <w14:ligatures w14:val="none"/>
        </w:rPr>
        <w:t>Wagyu</w:t>
      </w:r>
      <w:proofErr w:type="spellEnd"/>
      <w:r w:rsidRPr="00551378">
        <w:rPr>
          <w:rFonts w:eastAsia="Times New Roman" w:cs="Times New Roman"/>
          <w:b/>
          <w:bCs/>
          <w:kern w:val="0"/>
          <w:lang w:eastAsia="it-IT"/>
          <w14:ligatures w14:val="none"/>
        </w:rPr>
        <w:t xml:space="preserve"> A5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 xml:space="preserve">con foie </w:t>
      </w:r>
      <w:proofErr w:type="spellStart"/>
      <w:r w:rsidRPr="00551378">
        <w:rPr>
          <w:rFonts w:eastAsia="Times New Roman" w:cs="Times New Roman"/>
          <w:kern w:val="0"/>
          <w:lang w:eastAsia="it-IT"/>
          <w14:ligatures w14:val="none"/>
        </w:rPr>
        <w:t>gras</w:t>
      </w:r>
      <w:proofErr w:type="spellEnd"/>
      <w:r w:rsidRPr="00551378">
        <w:rPr>
          <w:rFonts w:eastAsia="Times New Roman" w:cs="Times New Roman"/>
          <w:kern w:val="0"/>
          <w:lang w:eastAsia="it-IT"/>
          <w14:ligatures w14:val="none"/>
        </w:rPr>
        <w:t>, scaloppa di patate fondenti e riduzione di Porto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€ 65</w:t>
      </w:r>
    </w:p>
    <w:p w14:paraId="6872BA33" w14:textId="77777777" w:rsidR="00551378" w:rsidRPr="00551378" w:rsidRDefault="00551378" w:rsidP="00551378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551378">
        <w:rPr>
          <w:rFonts w:eastAsia="Times New Roman" w:cs="Times New Roman"/>
          <w:b/>
          <w:bCs/>
          <w:kern w:val="0"/>
          <w:lang w:eastAsia="it-IT"/>
          <w14:ligatures w14:val="none"/>
        </w:rPr>
        <w:t>Branzino in crosta di sale affumicato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con purea di sedano rapa e olio al prezzemolo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€ 44</w:t>
      </w:r>
    </w:p>
    <w:p w14:paraId="145E249A" w14:textId="77777777" w:rsidR="00551378" w:rsidRPr="00551378" w:rsidRDefault="00551378" w:rsidP="00551378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551378">
        <w:rPr>
          <w:rFonts w:eastAsia="Times New Roman" w:cs="Times New Roman"/>
          <w:b/>
          <w:bCs/>
          <w:kern w:val="0"/>
          <w:lang w:eastAsia="it-IT"/>
          <w14:ligatures w14:val="none"/>
        </w:rPr>
        <w:t>Petto d’anatra laccato al miele e spezie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 xml:space="preserve">con carote arrosto, cipolla caramellata e </w:t>
      </w:r>
      <w:proofErr w:type="spellStart"/>
      <w:r w:rsidRPr="00551378">
        <w:rPr>
          <w:rFonts w:eastAsia="Times New Roman" w:cs="Times New Roman"/>
          <w:kern w:val="0"/>
          <w:lang w:eastAsia="it-IT"/>
          <w14:ligatures w14:val="none"/>
        </w:rPr>
        <w:t>jus</w:t>
      </w:r>
      <w:proofErr w:type="spellEnd"/>
      <w:r w:rsidRPr="00551378">
        <w:rPr>
          <w:rFonts w:eastAsia="Times New Roman" w:cs="Times New Roman"/>
          <w:kern w:val="0"/>
          <w:lang w:eastAsia="it-IT"/>
          <w14:ligatures w14:val="none"/>
        </w:rPr>
        <w:t xml:space="preserve"> ai frutti rossi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€ 40</w:t>
      </w:r>
    </w:p>
    <w:p w14:paraId="7AAED4E6" w14:textId="77777777" w:rsidR="00551378" w:rsidRPr="00551378" w:rsidRDefault="00551378" w:rsidP="00551378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551378">
        <w:rPr>
          <w:rFonts w:eastAsia="Times New Roman" w:cs="Times New Roman"/>
          <w:b/>
          <w:bCs/>
          <w:kern w:val="0"/>
          <w:lang w:eastAsia="it-IT"/>
          <w14:ligatures w14:val="none"/>
        </w:rPr>
        <w:t>Agnello da latte in doppia cottura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con crema di melanzane affumicate e salsa alla liquirizia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€ 46</w:t>
      </w:r>
    </w:p>
    <w:p w14:paraId="202A7B29" w14:textId="77777777" w:rsidR="00551378" w:rsidRPr="00551378" w:rsidRDefault="00CD09FC" w:rsidP="00551378">
      <w:pPr>
        <w:spacing w:after="0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CD09FC">
        <w:rPr>
          <w:rFonts w:eastAsia="Times New Roman" w:cs="Times New Roman"/>
          <w:noProof/>
          <w:kern w:val="0"/>
          <w:lang w:eastAsia="it-IT"/>
        </w:rPr>
        <w:pict w14:anchorId="269854B1">
          <v:rect id="_x0000_i1025" alt="" style="width:481.9pt;height:.05pt;mso-width-percent:0;mso-height-percent:0;mso-width-percent:0;mso-height-percent:0" o:hralign="center" o:hrstd="t" o:hr="t" fillcolor="#a0a0a0" stroked="f"/>
        </w:pict>
      </w:r>
    </w:p>
    <w:p w14:paraId="18C39443" w14:textId="77777777" w:rsidR="00551378" w:rsidRPr="00551378" w:rsidRDefault="00551378" w:rsidP="00551378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it-IT"/>
          <w14:ligatures w14:val="none"/>
        </w:rPr>
      </w:pPr>
      <w:r w:rsidRPr="00551378">
        <w:rPr>
          <w:rFonts w:eastAsia="Times New Roman" w:cs="Times New Roman"/>
          <w:b/>
          <w:bCs/>
          <w:kern w:val="0"/>
          <w:sz w:val="27"/>
          <w:szCs w:val="27"/>
          <w:lang w:eastAsia="it-IT"/>
          <w14:ligatures w14:val="none"/>
        </w:rPr>
        <w:t>DOLCI</w:t>
      </w:r>
    </w:p>
    <w:p w14:paraId="221B82F1" w14:textId="77777777" w:rsidR="00551378" w:rsidRPr="00551378" w:rsidRDefault="00551378" w:rsidP="00551378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551378">
        <w:rPr>
          <w:rFonts w:eastAsia="Times New Roman" w:cs="Times New Roman"/>
          <w:b/>
          <w:bCs/>
          <w:kern w:val="0"/>
          <w:lang w:eastAsia="it-IT"/>
          <w14:ligatures w14:val="none"/>
        </w:rPr>
        <w:lastRenderedPageBreak/>
        <w:t>Sfera di cioccolato fondente 70% Valrhona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 xml:space="preserve">ripiena di mousse al lampone e </w:t>
      </w:r>
      <w:proofErr w:type="spellStart"/>
      <w:r w:rsidRPr="00551378">
        <w:rPr>
          <w:rFonts w:eastAsia="Times New Roman" w:cs="Times New Roman"/>
          <w:kern w:val="0"/>
          <w:lang w:eastAsia="it-IT"/>
          <w14:ligatures w14:val="none"/>
        </w:rPr>
        <w:t>crumble</w:t>
      </w:r>
      <w:proofErr w:type="spellEnd"/>
      <w:r w:rsidRPr="00551378">
        <w:rPr>
          <w:rFonts w:eastAsia="Times New Roman" w:cs="Times New Roman"/>
          <w:kern w:val="0"/>
          <w:lang w:eastAsia="it-IT"/>
          <w14:ligatures w14:val="none"/>
        </w:rPr>
        <w:t xml:space="preserve"> di nocciola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€ 18</w:t>
      </w:r>
    </w:p>
    <w:p w14:paraId="147B1EA9" w14:textId="77777777" w:rsidR="00551378" w:rsidRPr="00551378" w:rsidRDefault="00551378" w:rsidP="00551378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551378">
        <w:rPr>
          <w:rFonts w:eastAsia="Times New Roman" w:cs="Times New Roman"/>
          <w:b/>
          <w:bCs/>
          <w:kern w:val="0"/>
          <w:lang w:eastAsia="it-IT"/>
          <w14:ligatures w14:val="none"/>
        </w:rPr>
        <w:t>Millefoglie espresso alla vaniglia bourbon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con chantilly allo zabaione e frutti di bosco freschi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€ 16</w:t>
      </w:r>
    </w:p>
    <w:p w14:paraId="5253FB55" w14:textId="77777777" w:rsidR="00551378" w:rsidRPr="00551378" w:rsidRDefault="00551378" w:rsidP="00551378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551378">
        <w:rPr>
          <w:rFonts w:eastAsia="Times New Roman" w:cs="Times New Roman"/>
          <w:b/>
          <w:bCs/>
          <w:kern w:val="0"/>
          <w:lang w:eastAsia="it-IT"/>
          <w14:ligatures w14:val="none"/>
        </w:rPr>
        <w:t>Tiramisù destrutturato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con cremoso al mascarpone, biscotto al caffè e aria di Marsala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€ 17</w:t>
      </w:r>
    </w:p>
    <w:p w14:paraId="7ADDBFB8" w14:textId="77777777" w:rsidR="00551378" w:rsidRPr="00551378" w:rsidRDefault="00551378" w:rsidP="00551378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it-IT"/>
          <w14:ligatures w14:val="none"/>
        </w:rPr>
      </w:pPr>
      <w:r w:rsidRPr="00551378">
        <w:rPr>
          <w:rFonts w:eastAsia="Times New Roman" w:cs="Times New Roman"/>
          <w:b/>
          <w:bCs/>
          <w:kern w:val="0"/>
          <w:lang w:eastAsia="it-IT"/>
          <w14:ligatures w14:val="none"/>
        </w:rPr>
        <w:t>Selezione di formaggi italiani e francesi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con confetture artigianali e pane alle noci</w:t>
      </w:r>
      <w:r w:rsidRPr="00551378">
        <w:rPr>
          <w:rFonts w:eastAsia="Times New Roman" w:cs="Times New Roman"/>
          <w:kern w:val="0"/>
          <w:lang w:eastAsia="it-IT"/>
          <w14:ligatures w14:val="none"/>
        </w:rPr>
        <w:br/>
        <w:t>€ 20</w:t>
      </w:r>
    </w:p>
    <w:p w14:paraId="7EDDFCDC" w14:textId="77777777" w:rsidR="00551378" w:rsidRDefault="00551378" w:rsidP="00551378">
      <w:pPr>
        <w:rPr>
          <w:sz w:val="28"/>
          <w:szCs w:val="28"/>
        </w:rPr>
      </w:pPr>
    </w:p>
    <w:p w14:paraId="178F4E86" w14:textId="45BED153" w:rsidR="00551378" w:rsidRDefault="00551378" w:rsidP="00551378">
      <w:pPr>
        <w:rPr>
          <w:sz w:val="28"/>
          <w:szCs w:val="28"/>
        </w:rPr>
      </w:pPr>
      <w:r>
        <w:rPr>
          <w:sz w:val="28"/>
          <w:szCs w:val="28"/>
        </w:rPr>
        <w:t xml:space="preserve">COSA DOVETE CONSEGNARE: </w:t>
      </w:r>
    </w:p>
    <w:p w14:paraId="0D134C58" w14:textId="77777777" w:rsidR="00551378" w:rsidRPr="00551378" w:rsidRDefault="00551378" w:rsidP="00551378">
      <w:pPr>
        <w:numPr>
          <w:ilvl w:val="0"/>
          <w:numId w:val="2"/>
        </w:numPr>
        <w:rPr>
          <w:sz w:val="28"/>
          <w:szCs w:val="28"/>
        </w:rPr>
      </w:pPr>
      <w:r w:rsidRPr="00551378">
        <w:rPr>
          <w:sz w:val="28"/>
          <w:szCs w:val="28"/>
        </w:rPr>
        <w:t>Un file di word con il target primario, il target secondario e le due rispettive buyer persona</w:t>
      </w:r>
    </w:p>
    <w:p w14:paraId="3864970C" w14:textId="48705B1C" w:rsidR="00551378" w:rsidRPr="00551378" w:rsidRDefault="00551378" w:rsidP="00551378">
      <w:pPr>
        <w:numPr>
          <w:ilvl w:val="0"/>
          <w:numId w:val="2"/>
        </w:numPr>
        <w:rPr>
          <w:sz w:val="28"/>
          <w:szCs w:val="28"/>
        </w:rPr>
      </w:pPr>
      <w:r w:rsidRPr="00551378">
        <w:rPr>
          <w:sz w:val="28"/>
          <w:szCs w:val="28"/>
        </w:rPr>
        <w:t xml:space="preserve">Un file Excel con </w:t>
      </w:r>
      <w:proofErr w:type="gramStart"/>
      <w:r w:rsidRPr="00551378">
        <w:rPr>
          <w:sz w:val="28"/>
          <w:szCs w:val="28"/>
        </w:rPr>
        <w:t>5</w:t>
      </w:r>
      <w:proofErr w:type="gramEnd"/>
      <w:r w:rsidRPr="00551378">
        <w:rPr>
          <w:sz w:val="28"/>
          <w:szCs w:val="28"/>
        </w:rPr>
        <w:t xml:space="preserve"> punti di dolore e due angoli di visione </w:t>
      </w:r>
    </w:p>
    <w:p w14:paraId="0603815A" w14:textId="77777777" w:rsidR="00551378" w:rsidRPr="00551378" w:rsidRDefault="00551378" w:rsidP="00551378">
      <w:pPr>
        <w:numPr>
          <w:ilvl w:val="0"/>
          <w:numId w:val="2"/>
        </w:numPr>
        <w:rPr>
          <w:sz w:val="28"/>
          <w:szCs w:val="28"/>
        </w:rPr>
      </w:pPr>
      <w:r w:rsidRPr="00551378">
        <w:rPr>
          <w:sz w:val="28"/>
          <w:szCs w:val="28"/>
        </w:rPr>
        <w:t>Un video In tre formati 1:1 e 9:16 e 16:9 da 15 sec ognuno.</w:t>
      </w:r>
    </w:p>
    <w:p w14:paraId="4F8612F1" w14:textId="5E3C9967" w:rsidR="00551378" w:rsidRPr="00551378" w:rsidRDefault="00551378" w:rsidP="0055137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Un file di word contenente il t</w:t>
      </w:r>
      <w:r w:rsidRPr="00551378">
        <w:rPr>
          <w:sz w:val="28"/>
          <w:szCs w:val="28"/>
        </w:rPr>
        <w:t xml:space="preserve">esto da inserire nella landing page. </w:t>
      </w:r>
    </w:p>
    <w:p w14:paraId="659178B2" w14:textId="77777777" w:rsidR="00551378" w:rsidRPr="00551378" w:rsidRDefault="00551378" w:rsidP="00551378">
      <w:pPr>
        <w:rPr>
          <w:sz w:val="28"/>
          <w:szCs w:val="28"/>
        </w:rPr>
      </w:pPr>
      <w:r w:rsidRPr="00551378">
        <w:rPr>
          <w:sz w:val="28"/>
          <w:szCs w:val="28"/>
        </w:rPr>
        <w:tab/>
      </w:r>
    </w:p>
    <w:p w14:paraId="444F375A" w14:textId="77777777" w:rsidR="00551378" w:rsidRPr="00551378" w:rsidRDefault="00551378" w:rsidP="00551378">
      <w:pPr>
        <w:rPr>
          <w:sz w:val="28"/>
          <w:szCs w:val="28"/>
        </w:rPr>
      </w:pPr>
    </w:p>
    <w:sectPr w:rsidR="00551378" w:rsidRPr="0055137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A4A1C"/>
    <w:multiLevelType w:val="multilevel"/>
    <w:tmpl w:val="AFB07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EA0CE4"/>
    <w:multiLevelType w:val="hybridMultilevel"/>
    <w:tmpl w:val="97B20438"/>
    <w:lvl w:ilvl="0" w:tplc="4C8642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8E05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9060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C812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2A93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FA48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528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7083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66A8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7888943">
    <w:abstractNumId w:val="0"/>
  </w:num>
  <w:num w:numId="2" w16cid:durableId="18040361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78"/>
    <w:rsid w:val="001575BA"/>
    <w:rsid w:val="004074D9"/>
    <w:rsid w:val="00474AE3"/>
    <w:rsid w:val="00551378"/>
    <w:rsid w:val="00BA1286"/>
    <w:rsid w:val="00CD09FC"/>
    <w:rsid w:val="00DD2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2C1BE"/>
  <w15:chartTrackingRefBased/>
  <w15:docId w15:val="{C1193FC6-7454-A345-8500-3C8BD2276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513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513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5513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513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513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513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513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513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513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513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513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513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5137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5137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5137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5137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5137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5137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513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513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513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513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513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5137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5137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5137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513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5137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51378"/>
    <w:rPr>
      <w:b/>
      <w:bCs/>
      <w:smallCaps/>
      <w:color w:val="0F4761" w:themeColor="accent1" w:themeShade="BF"/>
      <w:spacing w:val="5"/>
    </w:rPr>
  </w:style>
  <w:style w:type="character" w:styleId="Enfasigrassetto">
    <w:name w:val="Strong"/>
    <w:basedOn w:val="Carpredefinitoparagrafo"/>
    <w:uiPriority w:val="22"/>
    <w:qFormat/>
    <w:rsid w:val="00551378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551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6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9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6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78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9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Signorelli</dc:creator>
  <cp:keywords/>
  <dc:description/>
  <cp:lastModifiedBy>Marco Signorelli</cp:lastModifiedBy>
  <cp:revision>1</cp:revision>
  <dcterms:created xsi:type="dcterms:W3CDTF">2025-05-29T10:23:00Z</dcterms:created>
  <dcterms:modified xsi:type="dcterms:W3CDTF">2025-05-29T10:44:00Z</dcterms:modified>
</cp:coreProperties>
</file>